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9C" w:rsidRPr="00AA042C" w:rsidRDefault="00D5269C" w:rsidP="00D5269C">
      <w:pPr>
        <w:pStyle w:val="a5"/>
        <w:spacing w:line="480" w:lineRule="auto"/>
      </w:pPr>
      <w:bookmarkStart w:id="0" w:name="_GoBack"/>
      <w:bookmarkEnd w:id="0"/>
      <w:r w:rsidRPr="00AA042C">
        <w:t>МОСКОВСКОЕ ХИМИЧЕСКОЕ ОБЩЕСТВО им. Д.И. МЕНДЕЛЕЕВА</w:t>
      </w:r>
    </w:p>
    <w:p w:rsidR="00D5269C" w:rsidRPr="000D6552" w:rsidRDefault="00D5269C" w:rsidP="00D5269C">
      <w:pPr>
        <w:pStyle w:val="2"/>
        <w:spacing w:before="240" w:after="240" w:line="480" w:lineRule="auto"/>
        <w:ind w:left="5954"/>
        <w:rPr>
          <w:b/>
          <w:i/>
          <w:iCs/>
          <w:sz w:val="28"/>
          <w:szCs w:val="28"/>
        </w:rPr>
      </w:pPr>
      <w:r w:rsidRPr="000D6552">
        <w:rPr>
          <w:b/>
          <w:i/>
          <w:iCs/>
          <w:sz w:val="28"/>
          <w:szCs w:val="28"/>
        </w:rPr>
        <w:t>Главному инженеру предприятия</w:t>
      </w:r>
    </w:p>
    <w:p w:rsidR="00D5269C" w:rsidRDefault="00D5269C" w:rsidP="00D5269C">
      <w:pPr>
        <w:pStyle w:val="3"/>
        <w:spacing w:after="320" w:line="480" w:lineRule="auto"/>
        <w:jc w:val="center"/>
        <w:rPr>
          <w:sz w:val="20"/>
        </w:rPr>
      </w:pPr>
      <w:proofErr w:type="gramStart"/>
      <w:r w:rsidRPr="00507E74">
        <w:t>Приглашаем  Вас</w:t>
      </w:r>
      <w:proofErr w:type="gramEnd"/>
      <w:r w:rsidRPr="00507E74">
        <w:t xml:space="preserve">  принять участие в работе</w:t>
      </w:r>
      <w:r>
        <w:t xml:space="preserve"> </w:t>
      </w:r>
      <w:r w:rsidRPr="00507E74">
        <w:rPr>
          <w:szCs w:val="28"/>
        </w:rPr>
        <w:t>курсов повышения  квалификации</w:t>
      </w:r>
    </w:p>
    <w:p w:rsidR="00D5269C" w:rsidRPr="004D2708" w:rsidRDefault="00D5269C" w:rsidP="00D5269C">
      <w:pPr>
        <w:spacing w:before="240" w:after="240" w:line="480" w:lineRule="auto"/>
        <w:ind w:left="567" w:hanging="992"/>
        <w:jc w:val="center"/>
        <w:rPr>
          <w:b/>
          <w:bCs/>
          <w:sz w:val="28"/>
        </w:rPr>
      </w:pPr>
      <w:r w:rsidRPr="004D2708">
        <w:rPr>
          <w:b/>
          <w:bCs/>
          <w:sz w:val="28"/>
        </w:rPr>
        <w:t>НЕРАЗРУШАЮЩИЙ КОНТРОЛЬ ДЕТАЛЕЙ И КОНСТРУКЦИЙ ИЗ НЕМЕТАЛЛИЧЕСКИХ МАТЕРИАЛОВ</w:t>
      </w:r>
    </w:p>
    <w:p w:rsidR="00D5269C" w:rsidRDefault="00D5269C" w:rsidP="00D5269C">
      <w:pPr>
        <w:spacing w:after="60"/>
        <w:jc w:val="center"/>
        <w:rPr>
          <w:sz w:val="28"/>
          <w:szCs w:val="28"/>
          <w:u w:val="single"/>
        </w:rPr>
      </w:pPr>
      <w:r w:rsidRPr="00C81A3B">
        <w:rPr>
          <w:sz w:val="28"/>
          <w:szCs w:val="28"/>
          <w:u w:val="single"/>
        </w:rPr>
        <w:t>Основное содержание программы:</w:t>
      </w:r>
    </w:p>
    <w:p w:rsidR="00D5269C" w:rsidRPr="00296823" w:rsidRDefault="00D5269C" w:rsidP="009A0969">
      <w:pPr>
        <w:pStyle w:val="aa"/>
        <w:numPr>
          <w:ilvl w:val="0"/>
          <w:numId w:val="5"/>
        </w:numPr>
        <w:spacing w:after="6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Типы контролируемых конструкций и виды нарушений сплошности и структурных неоднородностей материала.</w:t>
      </w:r>
    </w:p>
    <w:p w:rsidR="00D5269C" w:rsidRDefault="00D5269C" w:rsidP="009A0969">
      <w:pPr>
        <w:pStyle w:val="aa"/>
        <w:numPr>
          <w:ilvl w:val="0"/>
          <w:numId w:val="5"/>
        </w:numPr>
        <w:spacing w:after="6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Виды нарушений сплошности и структурных неоднородностей материала.</w:t>
      </w:r>
    </w:p>
    <w:p w:rsidR="00D5269C" w:rsidRPr="003D23E1" w:rsidRDefault="00D5269C" w:rsidP="009A0969">
      <w:pPr>
        <w:pStyle w:val="aa"/>
        <w:spacing w:after="60"/>
        <w:ind w:left="0"/>
        <w:contextualSpacing w:val="0"/>
        <w:jc w:val="both"/>
        <w:rPr>
          <w:sz w:val="12"/>
          <w:szCs w:val="12"/>
        </w:rPr>
      </w:pPr>
    </w:p>
    <w:p w:rsidR="00D5269C" w:rsidRDefault="00D5269C" w:rsidP="009A0969">
      <w:pPr>
        <w:pStyle w:val="aa"/>
        <w:numPr>
          <w:ilvl w:val="0"/>
          <w:numId w:val="5"/>
        </w:numPr>
        <w:spacing w:after="60"/>
        <w:ind w:left="0" w:firstLine="0"/>
        <w:contextualSpacing w:val="0"/>
        <w:jc w:val="both"/>
        <w:rPr>
          <w:sz w:val="28"/>
          <w:szCs w:val="28"/>
        </w:rPr>
      </w:pPr>
      <w:r w:rsidRPr="00C81A3B">
        <w:rPr>
          <w:sz w:val="28"/>
          <w:szCs w:val="28"/>
        </w:rPr>
        <w:t>Группы дефектов</w:t>
      </w:r>
      <w:r>
        <w:rPr>
          <w:sz w:val="28"/>
          <w:szCs w:val="28"/>
        </w:rPr>
        <w:t xml:space="preserve"> деталей из полимерных композиционных материалов и многослойных клееных конструкций</w:t>
      </w:r>
      <w:r w:rsidRPr="00C81A3B">
        <w:rPr>
          <w:sz w:val="28"/>
          <w:szCs w:val="28"/>
        </w:rPr>
        <w:t xml:space="preserve"> по степени их опасности</w:t>
      </w:r>
      <w:r>
        <w:rPr>
          <w:sz w:val="28"/>
          <w:szCs w:val="28"/>
        </w:rPr>
        <w:t>.</w:t>
      </w:r>
    </w:p>
    <w:p w:rsidR="00D5269C" w:rsidRPr="003D23E1" w:rsidRDefault="00D5269C" w:rsidP="009A0969">
      <w:pPr>
        <w:pStyle w:val="aa"/>
        <w:spacing w:after="60"/>
        <w:ind w:left="0"/>
        <w:contextualSpacing w:val="0"/>
        <w:jc w:val="both"/>
        <w:rPr>
          <w:sz w:val="12"/>
          <w:szCs w:val="12"/>
        </w:rPr>
      </w:pPr>
    </w:p>
    <w:p w:rsidR="00D5269C" w:rsidRDefault="00D5269C" w:rsidP="009A0969">
      <w:pPr>
        <w:pStyle w:val="aa"/>
        <w:numPr>
          <w:ilvl w:val="0"/>
          <w:numId w:val="5"/>
        </w:numPr>
        <w:spacing w:after="6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Этапы возникновения дефектов в процессе производства и эксплуатации деталей и конструкций.</w:t>
      </w:r>
    </w:p>
    <w:p w:rsidR="00D5269C" w:rsidRPr="003D23E1" w:rsidRDefault="00D5269C" w:rsidP="009A0969">
      <w:pPr>
        <w:pStyle w:val="aa"/>
        <w:spacing w:after="60"/>
        <w:ind w:left="0"/>
        <w:contextualSpacing w:val="0"/>
        <w:jc w:val="both"/>
        <w:rPr>
          <w:sz w:val="12"/>
          <w:szCs w:val="12"/>
        </w:rPr>
      </w:pPr>
    </w:p>
    <w:p w:rsidR="00D5269C" w:rsidRDefault="00D5269C" w:rsidP="009A0969">
      <w:pPr>
        <w:pStyle w:val="aa"/>
        <w:numPr>
          <w:ilvl w:val="0"/>
          <w:numId w:val="5"/>
        </w:numPr>
        <w:spacing w:after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неразрушающих методов дефектоскопии </w:t>
      </w:r>
      <w:r w:rsidRPr="00DD28D4">
        <w:rPr>
          <w:sz w:val="28"/>
          <w:szCs w:val="28"/>
        </w:rPr>
        <w:t>деталей и конструкций</w:t>
      </w:r>
      <w:r>
        <w:rPr>
          <w:sz w:val="28"/>
          <w:szCs w:val="28"/>
        </w:rPr>
        <w:t xml:space="preserve"> из неметаллических материалов.</w:t>
      </w:r>
    </w:p>
    <w:p w:rsidR="00D5269C" w:rsidRPr="003D23E1" w:rsidRDefault="00D5269C" w:rsidP="009A0969">
      <w:pPr>
        <w:pStyle w:val="aa"/>
        <w:spacing w:after="60"/>
        <w:ind w:left="0"/>
        <w:jc w:val="both"/>
        <w:rPr>
          <w:sz w:val="12"/>
          <w:szCs w:val="12"/>
        </w:rPr>
      </w:pPr>
    </w:p>
    <w:p w:rsidR="00D5269C" w:rsidRDefault="00D5269C" w:rsidP="009A0969">
      <w:pPr>
        <w:pStyle w:val="aa"/>
        <w:numPr>
          <w:ilvl w:val="0"/>
          <w:numId w:val="5"/>
        </w:numPr>
        <w:spacing w:after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ультразвуковыми методами, реализуемыми с использованием контактных жидкостей для создания акустического контакта между преобразователем дефектоскопа и объектом </w:t>
      </w:r>
      <w:r w:rsidRPr="0054683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или при погружении объекта в жидкость.</w:t>
      </w:r>
    </w:p>
    <w:p w:rsidR="00D5269C" w:rsidRPr="003D23E1" w:rsidRDefault="00D5269C" w:rsidP="009A0969">
      <w:pPr>
        <w:pStyle w:val="aa"/>
        <w:spacing w:after="60"/>
        <w:ind w:left="0"/>
        <w:jc w:val="both"/>
        <w:rPr>
          <w:sz w:val="12"/>
          <w:szCs w:val="12"/>
        </w:rPr>
      </w:pPr>
    </w:p>
    <w:p w:rsidR="00D5269C" w:rsidRPr="005F4215" w:rsidRDefault="00D5269C" w:rsidP="009A0969">
      <w:pPr>
        <w:pStyle w:val="aa"/>
        <w:numPr>
          <w:ilvl w:val="0"/>
          <w:numId w:val="5"/>
        </w:numPr>
        <w:spacing w:after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низкочастотными акустическими методами, реализуемыми с использованием сухого точечного контакта преобразователя дефектоскопа с объектом контроля.</w:t>
      </w:r>
    </w:p>
    <w:p w:rsidR="00D5269C" w:rsidRPr="003D23E1" w:rsidRDefault="00D5269C" w:rsidP="009A0969">
      <w:pPr>
        <w:pStyle w:val="aa"/>
        <w:spacing w:after="60"/>
        <w:ind w:left="0"/>
        <w:jc w:val="both"/>
        <w:rPr>
          <w:sz w:val="12"/>
          <w:szCs w:val="12"/>
        </w:rPr>
      </w:pPr>
    </w:p>
    <w:p w:rsidR="00D5269C" w:rsidRDefault="00D5269C" w:rsidP="009A0969">
      <w:pPr>
        <w:pStyle w:val="aa"/>
        <w:numPr>
          <w:ilvl w:val="0"/>
          <w:numId w:val="5"/>
        </w:numPr>
        <w:spacing w:after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Области применения и эксплуатационные возможности акустико-теплового, акустико-топографического и акустико-эмиссионного методов неразрушающего контроля.</w:t>
      </w:r>
    </w:p>
    <w:p w:rsidR="00D5269C" w:rsidRPr="00D62FEA" w:rsidRDefault="00D5269C" w:rsidP="009A0969">
      <w:pPr>
        <w:pStyle w:val="aa"/>
        <w:spacing w:after="60"/>
        <w:ind w:left="0"/>
        <w:jc w:val="both"/>
        <w:rPr>
          <w:sz w:val="12"/>
          <w:szCs w:val="12"/>
        </w:rPr>
      </w:pPr>
    </w:p>
    <w:p w:rsidR="00D5269C" w:rsidRPr="00EC780A" w:rsidRDefault="00D5269C" w:rsidP="009A0969">
      <w:pPr>
        <w:pStyle w:val="aa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C780A">
        <w:rPr>
          <w:sz w:val="28"/>
          <w:szCs w:val="28"/>
        </w:rPr>
        <w:t>Методические вопросы контроля деталей из полимерных композиционных материалов и многослойных клееных конструкций.</w:t>
      </w:r>
    </w:p>
    <w:p w:rsidR="00D5269C" w:rsidRPr="00D62FEA" w:rsidRDefault="00D5269C" w:rsidP="009A0969">
      <w:pPr>
        <w:spacing w:after="60"/>
        <w:contextualSpacing/>
        <w:jc w:val="both"/>
        <w:rPr>
          <w:sz w:val="12"/>
          <w:szCs w:val="12"/>
        </w:rPr>
      </w:pPr>
    </w:p>
    <w:p w:rsidR="00D5269C" w:rsidRDefault="00D5269C" w:rsidP="009A0969">
      <w:pPr>
        <w:pStyle w:val="aa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выбору методов и </w:t>
      </w:r>
      <w:proofErr w:type="gramStart"/>
      <w:r>
        <w:rPr>
          <w:sz w:val="28"/>
          <w:szCs w:val="28"/>
        </w:rPr>
        <w:t xml:space="preserve">средств дефектоскопии </w:t>
      </w:r>
      <w:r w:rsidRPr="004834A4">
        <w:rPr>
          <w:sz w:val="28"/>
          <w:szCs w:val="28"/>
        </w:rPr>
        <w:t>деталей из полимерных композиционных материалов</w:t>
      </w:r>
      <w:proofErr w:type="gramEnd"/>
      <w:r w:rsidRPr="004834A4">
        <w:rPr>
          <w:sz w:val="28"/>
          <w:szCs w:val="28"/>
        </w:rPr>
        <w:t xml:space="preserve"> и многослойных клееных конструкций.</w:t>
      </w:r>
    </w:p>
    <w:p w:rsidR="00D5269C" w:rsidRPr="003D23E1" w:rsidRDefault="00D5269C" w:rsidP="009A0969">
      <w:pPr>
        <w:pStyle w:val="aa"/>
        <w:spacing w:after="60"/>
        <w:ind w:left="0"/>
        <w:jc w:val="both"/>
        <w:rPr>
          <w:sz w:val="12"/>
          <w:szCs w:val="12"/>
        </w:rPr>
      </w:pPr>
    </w:p>
    <w:p w:rsidR="00D5269C" w:rsidRDefault="00D5269C" w:rsidP="009A0969">
      <w:pPr>
        <w:pStyle w:val="aa"/>
        <w:numPr>
          <w:ilvl w:val="0"/>
          <w:numId w:val="5"/>
        </w:numPr>
        <w:spacing w:after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прочностных характеристик клееных конструкций типа «лист-лист» и «лист-соты» ультразвуковым резонансным методом.</w:t>
      </w:r>
    </w:p>
    <w:p w:rsidR="00D5269C" w:rsidRPr="003D23E1" w:rsidRDefault="00D5269C" w:rsidP="009A0969">
      <w:pPr>
        <w:pStyle w:val="aa"/>
        <w:spacing w:after="60"/>
        <w:ind w:left="0"/>
        <w:jc w:val="both"/>
        <w:rPr>
          <w:sz w:val="12"/>
          <w:szCs w:val="12"/>
        </w:rPr>
      </w:pPr>
    </w:p>
    <w:p w:rsidR="00D5269C" w:rsidRDefault="00D5269C" w:rsidP="009A0969">
      <w:pPr>
        <w:pStyle w:val="aa"/>
        <w:numPr>
          <w:ilvl w:val="0"/>
          <w:numId w:val="5"/>
        </w:numPr>
        <w:spacing w:after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Ультразвуковые методы оценки состава и физико-механических свойств </w:t>
      </w:r>
      <w:r w:rsidRPr="00FF631F">
        <w:rPr>
          <w:sz w:val="28"/>
          <w:szCs w:val="28"/>
        </w:rPr>
        <w:t>полимерных композиционных материалов</w:t>
      </w:r>
      <w:r>
        <w:rPr>
          <w:sz w:val="28"/>
          <w:szCs w:val="28"/>
        </w:rPr>
        <w:t>.</w:t>
      </w:r>
    </w:p>
    <w:p w:rsidR="00D5269C" w:rsidRDefault="00D5269C" w:rsidP="00D5269C">
      <w:pPr>
        <w:tabs>
          <w:tab w:val="left" w:pos="284"/>
        </w:tabs>
        <w:jc w:val="both"/>
        <w:rPr>
          <w:sz w:val="20"/>
        </w:rPr>
      </w:pPr>
    </w:p>
    <w:p w:rsidR="00D5269C" w:rsidRDefault="00D5269C" w:rsidP="00D5269C">
      <w:pPr>
        <w:tabs>
          <w:tab w:val="left" w:pos="284"/>
        </w:tabs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Слушателям выдаются </w:t>
      </w:r>
      <w:r w:rsidRPr="00DD6B59">
        <w:rPr>
          <w:b/>
          <w:bCs/>
          <w:sz w:val="28"/>
          <w:szCs w:val="28"/>
        </w:rPr>
        <w:t>удостоверения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</w:rPr>
        <w:t>о повышении квалификации.</w:t>
      </w:r>
    </w:p>
    <w:p w:rsidR="00D5269C" w:rsidRDefault="00D5269C" w:rsidP="00D5269C">
      <w:pPr>
        <w:tabs>
          <w:tab w:val="left" w:pos="284"/>
        </w:tabs>
        <w:ind w:left="284"/>
        <w:jc w:val="center"/>
        <w:rPr>
          <w:b/>
          <w:bCs/>
          <w:sz w:val="28"/>
        </w:rPr>
      </w:pPr>
    </w:p>
    <w:p w:rsidR="00D3163D" w:rsidRDefault="00D3163D" w:rsidP="00D3163D">
      <w:pPr>
        <w:pStyle w:val="a3"/>
        <w:spacing w:line="276" w:lineRule="auto"/>
        <w:jc w:val="center"/>
        <w:rPr>
          <w:b/>
          <w:sz w:val="28"/>
        </w:rPr>
      </w:pPr>
      <w:r w:rsidRPr="00D3163D">
        <w:rPr>
          <w:b/>
          <w:sz w:val="28"/>
        </w:rPr>
        <w:t>СРОКИ ПРОВЕДЕНИЯ И УСЛОВИЯ УЧАСТИЯ</w:t>
      </w:r>
    </w:p>
    <w:p w:rsidR="00424441" w:rsidRPr="00D3163D" w:rsidRDefault="00424441" w:rsidP="00D3163D">
      <w:pPr>
        <w:pStyle w:val="a3"/>
        <w:spacing w:line="276" w:lineRule="auto"/>
        <w:jc w:val="center"/>
        <w:rPr>
          <w:b/>
          <w:sz w:val="28"/>
        </w:rPr>
      </w:pPr>
    </w:p>
    <w:p w:rsidR="00D3163D" w:rsidRPr="00424441" w:rsidRDefault="00D3163D" w:rsidP="00D3163D">
      <w:pPr>
        <w:pStyle w:val="a3"/>
        <w:spacing w:line="276" w:lineRule="auto"/>
        <w:jc w:val="center"/>
        <w:rPr>
          <w:b/>
          <w:sz w:val="28"/>
          <w:u w:val="single"/>
        </w:rPr>
      </w:pPr>
      <w:r w:rsidRPr="00424441">
        <w:rPr>
          <w:b/>
          <w:sz w:val="28"/>
          <w:u w:val="single"/>
        </w:rPr>
        <w:t>В</w:t>
      </w:r>
      <w:r w:rsidR="00424441" w:rsidRPr="00424441">
        <w:rPr>
          <w:b/>
          <w:sz w:val="28"/>
          <w:u w:val="single"/>
        </w:rPr>
        <w:t>ТОРОЕ ПОЛУГОДИЕ</w:t>
      </w:r>
      <w:r w:rsidRPr="00424441">
        <w:rPr>
          <w:b/>
          <w:sz w:val="28"/>
          <w:u w:val="single"/>
        </w:rPr>
        <w:t xml:space="preserve"> 20</w:t>
      </w:r>
      <w:r w:rsidR="00B4229C" w:rsidRPr="00424441">
        <w:rPr>
          <w:b/>
          <w:sz w:val="28"/>
          <w:u w:val="single"/>
        </w:rPr>
        <w:t>21</w:t>
      </w:r>
      <w:r w:rsidRPr="00424441">
        <w:rPr>
          <w:b/>
          <w:sz w:val="28"/>
          <w:u w:val="single"/>
        </w:rPr>
        <w:t xml:space="preserve"> ГОД</w:t>
      </w:r>
      <w:r w:rsidR="00424441" w:rsidRPr="00424441">
        <w:rPr>
          <w:b/>
          <w:sz w:val="28"/>
          <w:u w:val="single"/>
        </w:rPr>
        <w:t>А</w:t>
      </w:r>
    </w:p>
    <w:p w:rsidR="00D3163D" w:rsidRPr="00395D5C" w:rsidRDefault="00D3163D" w:rsidP="00D3163D">
      <w:pPr>
        <w:spacing w:after="160" w:line="276" w:lineRule="auto"/>
        <w:jc w:val="center"/>
        <w:rPr>
          <w:b/>
          <w:sz w:val="28"/>
          <w:szCs w:val="28"/>
        </w:rPr>
      </w:pPr>
      <w:r w:rsidRPr="00395D5C">
        <w:rPr>
          <w:b/>
          <w:sz w:val="28"/>
          <w:szCs w:val="28"/>
        </w:rPr>
        <w:t>Курсы: «</w:t>
      </w:r>
      <w:r>
        <w:rPr>
          <w:b/>
          <w:sz w:val="28"/>
          <w:szCs w:val="28"/>
        </w:rPr>
        <w:t>Неразрушающий контроль деталей и конструкций из неметаллических материалов»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969"/>
        <w:gridCol w:w="2835"/>
      </w:tblGrid>
      <w:tr w:rsidR="00D3163D" w:rsidRPr="00D3163D" w:rsidTr="00156A03">
        <w:trPr>
          <w:trHeight w:val="27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3D" w:rsidRPr="00D3163D" w:rsidRDefault="00D3163D" w:rsidP="00156A03">
            <w:pPr>
              <w:pStyle w:val="a3"/>
              <w:spacing w:line="480" w:lineRule="auto"/>
              <w:jc w:val="center"/>
              <w:rPr>
                <w:b/>
                <w:sz w:val="28"/>
                <w:lang w:val="en-US"/>
              </w:rPr>
            </w:pPr>
            <w:r w:rsidRPr="00D3163D">
              <w:rPr>
                <w:b/>
                <w:sz w:val="28"/>
              </w:rPr>
              <w:t>Группа (шифр)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163D" w:rsidRPr="00D3163D" w:rsidRDefault="00D3163D" w:rsidP="00156A03">
            <w:pPr>
              <w:pStyle w:val="a3"/>
              <w:spacing w:line="480" w:lineRule="auto"/>
              <w:jc w:val="center"/>
              <w:rPr>
                <w:b/>
                <w:sz w:val="28"/>
                <w:lang w:val="en-US"/>
              </w:rPr>
            </w:pPr>
            <w:r w:rsidRPr="00D3163D">
              <w:rPr>
                <w:b/>
                <w:sz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63D" w:rsidRPr="00D3163D" w:rsidRDefault="00D3163D" w:rsidP="00156A03">
            <w:pPr>
              <w:pStyle w:val="a3"/>
              <w:spacing w:line="480" w:lineRule="auto"/>
              <w:jc w:val="center"/>
              <w:rPr>
                <w:b/>
                <w:sz w:val="28"/>
              </w:rPr>
            </w:pPr>
            <w:r w:rsidRPr="00D3163D">
              <w:rPr>
                <w:b/>
                <w:sz w:val="28"/>
              </w:rPr>
              <w:t>Стоимость, руб.</w:t>
            </w:r>
          </w:p>
        </w:tc>
      </w:tr>
      <w:tr w:rsidR="001A24A2" w:rsidRPr="00D3163D" w:rsidTr="001A24A2">
        <w:trPr>
          <w:trHeight w:val="14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A2" w:rsidRPr="00D3163D" w:rsidRDefault="001A24A2" w:rsidP="00B4229C">
            <w:pPr>
              <w:pStyle w:val="a3"/>
              <w:spacing w:before="120" w:after="120"/>
              <w:jc w:val="center"/>
              <w:rPr>
                <w:sz w:val="28"/>
              </w:rPr>
            </w:pPr>
            <w:r w:rsidRPr="00D3163D">
              <w:rPr>
                <w:sz w:val="28"/>
              </w:rPr>
              <w:t xml:space="preserve">Группа № </w:t>
            </w:r>
            <w:r w:rsidR="00B4229C">
              <w:rPr>
                <w:sz w:val="28"/>
              </w:rPr>
              <w:t>11</w:t>
            </w:r>
            <w:r w:rsidRPr="00D3163D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НКН </w:t>
            </w:r>
            <w:r w:rsidRPr="00D3163D">
              <w:rPr>
                <w:sz w:val="28"/>
              </w:rPr>
              <w:t>-</w:t>
            </w:r>
            <w:r w:rsidR="00A56400">
              <w:rPr>
                <w:sz w:val="28"/>
              </w:rPr>
              <w:t xml:space="preserve"> </w:t>
            </w:r>
            <w:r w:rsidR="00B4229C">
              <w:rPr>
                <w:sz w:val="28"/>
              </w:rPr>
              <w:t>11</w:t>
            </w:r>
            <w:r w:rsidRPr="00D3163D">
              <w:rPr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A2" w:rsidRPr="00D3163D" w:rsidRDefault="00B4229C" w:rsidP="00B4229C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A56400">
              <w:rPr>
                <w:sz w:val="28"/>
              </w:rPr>
              <w:t xml:space="preserve"> декабря</w:t>
            </w:r>
            <w:r w:rsidR="001A24A2" w:rsidRPr="00D3163D">
              <w:rPr>
                <w:sz w:val="28"/>
              </w:rPr>
              <w:t xml:space="preserve">  – </w:t>
            </w:r>
            <w:r>
              <w:rPr>
                <w:sz w:val="28"/>
              </w:rPr>
              <w:t>15</w:t>
            </w:r>
            <w:r w:rsidR="001A24A2">
              <w:rPr>
                <w:sz w:val="28"/>
              </w:rPr>
              <w:t xml:space="preserve"> </w:t>
            </w:r>
            <w:r w:rsidR="00A56400">
              <w:rPr>
                <w:sz w:val="28"/>
              </w:rPr>
              <w:t>декабря</w:t>
            </w:r>
            <w:r w:rsidR="001A24A2" w:rsidRPr="00D3163D">
              <w:rPr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A2" w:rsidRPr="001A24A2" w:rsidRDefault="007C4460" w:rsidP="00A56400">
            <w:pPr>
              <w:pStyle w:val="a3"/>
              <w:spacing w:before="120" w:after="12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26500</w:t>
            </w:r>
            <w:r w:rsidR="001A24A2" w:rsidRPr="001A24A2">
              <w:rPr>
                <w:sz w:val="28"/>
                <w:lang w:val="en-US"/>
              </w:rPr>
              <w:t xml:space="preserve"> - 00</w:t>
            </w:r>
          </w:p>
        </w:tc>
      </w:tr>
    </w:tbl>
    <w:p w:rsidR="002B0281" w:rsidRPr="00D3163D" w:rsidRDefault="002B0281" w:rsidP="00424441">
      <w:pPr>
        <w:pStyle w:val="a3"/>
        <w:spacing w:line="276" w:lineRule="auto"/>
        <w:rPr>
          <w:b/>
          <w:sz w:val="28"/>
        </w:rPr>
      </w:pPr>
    </w:p>
    <w:p w:rsidR="002B0281" w:rsidRPr="00424441" w:rsidRDefault="002B0281" w:rsidP="002B0281">
      <w:pPr>
        <w:pStyle w:val="a3"/>
        <w:spacing w:line="276" w:lineRule="auto"/>
        <w:jc w:val="center"/>
        <w:rPr>
          <w:b/>
          <w:sz w:val="28"/>
          <w:u w:val="single"/>
        </w:rPr>
      </w:pPr>
      <w:r w:rsidRPr="00424441">
        <w:rPr>
          <w:b/>
          <w:sz w:val="28"/>
          <w:u w:val="single"/>
        </w:rPr>
        <w:t>20</w:t>
      </w:r>
      <w:r w:rsidR="00424441" w:rsidRPr="00424441">
        <w:rPr>
          <w:b/>
          <w:sz w:val="28"/>
          <w:u w:val="single"/>
        </w:rPr>
        <w:t>22</w:t>
      </w:r>
      <w:r w:rsidRPr="00424441">
        <w:rPr>
          <w:b/>
          <w:sz w:val="28"/>
          <w:u w:val="single"/>
        </w:rPr>
        <w:t xml:space="preserve"> ГОД</w:t>
      </w:r>
    </w:p>
    <w:p w:rsidR="002B0281" w:rsidRPr="00D5269C" w:rsidRDefault="002B0281" w:rsidP="002B0281">
      <w:pPr>
        <w:spacing w:after="160" w:line="276" w:lineRule="auto"/>
        <w:jc w:val="center"/>
        <w:rPr>
          <w:b/>
          <w:sz w:val="18"/>
        </w:rPr>
      </w:pPr>
    </w:p>
    <w:p w:rsidR="002B0281" w:rsidRPr="00395D5C" w:rsidRDefault="002B0281" w:rsidP="002B0281">
      <w:pPr>
        <w:spacing w:after="160" w:line="276" w:lineRule="auto"/>
        <w:jc w:val="center"/>
        <w:rPr>
          <w:b/>
          <w:sz w:val="28"/>
          <w:szCs w:val="28"/>
        </w:rPr>
      </w:pPr>
      <w:r w:rsidRPr="00395D5C">
        <w:rPr>
          <w:b/>
          <w:sz w:val="28"/>
          <w:szCs w:val="28"/>
        </w:rPr>
        <w:t>Курсы: «</w:t>
      </w:r>
      <w:r>
        <w:rPr>
          <w:b/>
          <w:sz w:val="28"/>
          <w:szCs w:val="28"/>
        </w:rPr>
        <w:t>Неразрушающий контроль деталей и конструкций из неметаллических материалов»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3969"/>
        <w:gridCol w:w="2835"/>
      </w:tblGrid>
      <w:tr w:rsidR="002B0281" w:rsidRPr="00D3163D" w:rsidTr="000C7E89">
        <w:trPr>
          <w:trHeight w:val="277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281" w:rsidRPr="00D3163D" w:rsidRDefault="002B0281" w:rsidP="000C7E89">
            <w:pPr>
              <w:pStyle w:val="a3"/>
              <w:spacing w:line="480" w:lineRule="auto"/>
              <w:jc w:val="center"/>
              <w:rPr>
                <w:b/>
                <w:sz w:val="28"/>
                <w:lang w:val="en-US"/>
              </w:rPr>
            </w:pPr>
            <w:r w:rsidRPr="00D3163D">
              <w:rPr>
                <w:b/>
                <w:sz w:val="28"/>
              </w:rPr>
              <w:t>Группа (шифр)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281" w:rsidRPr="00D3163D" w:rsidRDefault="002B0281" w:rsidP="000C7E89">
            <w:pPr>
              <w:pStyle w:val="a3"/>
              <w:spacing w:line="480" w:lineRule="auto"/>
              <w:jc w:val="center"/>
              <w:rPr>
                <w:b/>
                <w:sz w:val="28"/>
                <w:lang w:val="en-US"/>
              </w:rPr>
            </w:pPr>
            <w:r w:rsidRPr="00D3163D">
              <w:rPr>
                <w:b/>
                <w:sz w:val="28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281" w:rsidRPr="00D3163D" w:rsidRDefault="002B0281" w:rsidP="000C7E89">
            <w:pPr>
              <w:pStyle w:val="a3"/>
              <w:spacing w:line="480" w:lineRule="auto"/>
              <w:jc w:val="center"/>
              <w:rPr>
                <w:b/>
                <w:sz w:val="28"/>
              </w:rPr>
            </w:pPr>
            <w:r w:rsidRPr="00D3163D">
              <w:rPr>
                <w:b/>
                <w:sz w:val="28"/>
              </w:rPr>
              <w:t>Стоимость, руб.</w:t>
            </w:r>
          </w:p>
        </w:tc>
      </w:tr>
      <w:tr w:rsidR="002B0281" w:rsidRPr="00D3163D" w:rsidTr="000C7E89">
        <w:trPr>
          <w:trHeight w:val="14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281" w:rsidRPr="00D3163D" w:rsidRDefault="002B0281" w:rsidP="000C7E89">
            <w:pPr>
              <w:pStyle w:val="a3"/>
              <w:spacing w:before="120" w:after="120"/>
              <w:jc w:val="center"/>
              <w:rPr>
                <w:sz w:val="28"/>
              </w:rPr>
            </w:pPr>
            <w:r w:rsidRPr="00D3163D">
              <w:rPr>
                <w:sz w:val="28"/>
              </w:rPr>
              <w:t xml:space="preserve">Группа № </w:t>
            </w:r>
            <w:r>
              <w:rPr>
                <w:sz w:val="28"/>
              </w:rPr>
              <w:t>12</w:t>
            </w:r>
            <w:r w:rsidRPr="00D3163D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НКН </w:t>
            </w:r>
            <w:r w:rsidRPr="00D3163D">
              <w:rPr>
                <w:sz w:val="28"/>
              </w:rPr>
              <w:t>-</w:t>
            </w:r>
            <w:r>
              <w:rPr>
                <w:sz w:val="28"/>
              </w:rPr>
              <w:t xml:space="preserve"> 12</w:t>
            </w:r>
            <w:r w:rsidRPr="00D3163D">
              <w:rPr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281" w:rsidRPr="00D3163D" w:rsidRDefault="002B0281" w:rsidP="000C7E89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04 апреля</w:t>
            </w:r>
            <w:r w:rsidRPr="00D3163D">
              <w:rPr>
                <w:sz w:val="28"/>
              </w:rPr>
              <w:t xml:space="preserve">  – </w:t>
            </w:r>
            <w:r>
              <w:rPr>
                <w:sz w:val="28"/>
              </w:rPr>
              <w:t>06 апреля</w:t>
            </w:r>
            <w:r w:rsidRPr="00D3163D">
              <w:rPr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281" w:rsidRPr="00D3163D" w:rsidRDefault="002B0281" w:rsidP="000C7E89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30200 </w:t>
            </w:r>
            <w:r w:rsidRPr="00D3163D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D3163D">
              <w:rPr>
                <w:sz w:val="28"/>
              </w:rPr>
              <w:t>00</w:t>
            </w:r>
          </w:p>
        </w:tc>
      </w:tr>
      <w:tr w:rsidR="002B0281" w:rsidRPr="00D3163D" w:rsidTr="000C7E89">
        <w:trPr>
          <w:trHeight w:val="14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281" w:rsidRPr="00D3163D" w:rsidRDefault="002B0281" w:rsidP="000C7E89">
            <w:pPr>
              <w:pStyle w:val="a3"/>
              <w:spacing w:before="120" w:after="120"/>
              <w:jc w:val="center"/>
              <w:rPr>
                <w:sz w:val="28"/>
              </w:rPr>
            </w:pPr>
            <w:r w:rsidRPr="00D3163D">
              <w:rPr>
                <w:sz w:val="28"/>
              </w:rPr>
              <w:t xml:space="preserve">Группа № </w:t>
            </w:r>
            <w:r>
              <w:rPr>
                <w:sz w:val="28"/>
              </w:rPr>
              <w:t>13</w:t>
            </w:r>
            <w:r w:rsidRPr="00D3163D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НКН </w:t>
            </w:r>
            <w:r w:rsidRPr="00D3163D">
              <w:rPr>
                <w:sz w:val="28"/>
              </w:rPr>
              <w:t>-</w:t>
            </w:r>
            <w:r>
              <w:rPr>
                <w:sz w:val="28"/>
              </w:rPr>
              <w:t xml:space="preserve"> 13</w:t>
            </w:r>
            <w:r w:rsidRPr="00D3163D">
              <w:rPr>
                <w:sz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281" w:rsidRPr="00D3163D" w:rsidRDefault="002B0281" w:rsidP="000C7E89">
            <w:pPr>
              <w:pStyle w:val="a3"/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12 декабря</w:t>
            </w:r>
            <w:r w:rsidRPr="00D3163D">
              <w:rPr>
                <w:sz w:val="28"/>
              </w:rPr>
              <w:t xml:space="preserve">  – </w:t>
            </w:r>
            <w:r>
              <w:rPr>
                <w:sz w:val="28"/>
              </w:rPr>
              <w:t>14 декабря</w:t>
            </w:r>
            <w:r w:rsidRPr="00D3163D">
              <w:rPr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281" w:rsidRPr="001A24A2" w:rsidRDefault="002B0281" w:rsidP="000C7E89">
            <w:pPr>
              <w:pStyle w:val="a3"/>
              <w:spacing w:before="120" w:after="12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30200</w:t>
            </w:r>
            <w:r w:rsidRPr="001A24A2">
              <w:rPr>
                <w:sz w:val="28"/>
                <w:lang w:val="en-US"/>
              </w:rPr>
              <w:t xml:space="preserve"> - 00</w:t>
            </w:r>
          </w:p>
        </w:tc>
      </w:tr>
    </w:tbl>
    <w:p w:rsidR="008E4B4C" w:rsidRDefault="008E4B4C" w:rsidP="00465D36">
      <w:pPr>
        <w:pStyle w:val="21"/>
        <w:spacing w:after="0" w:line="276" w:lineRule="auto"/>
        <w:jc w:val="both"/>
        <w:rPr>
          <w:b/>
          <w:sz w:val="26"/>
          <w:szCs w:val="26"/>
        </w:rPr>
      </w:pPr>
    </w:p>
    <w:p w:rsidR="00D3163D" w:rsidRPr="00424441" w:rsidRDefault="00D3163D" w:rsidP="00465D36">
      <w:pPr>
        <w:pStyle w:val="21"/>
        <w:spacing w:after="0" w:line="276" w:lineRule="auto"/>
        <w:jc w:val="both"/>
        <w:rPr>
          <w:sz w:val="26"/>
          <w:szCs w:val="26"/>
        </w:rPr>
      </w:pPr>
      <w:r w:rsidRPr="00424441">
        <w:rPr>
          <w:b/>
          <w:sz w:val="26"/>
          <w:szCs w:val="26"/>
        </w:rPr>
        <w:t>Стоимость обучения НДС не облагается</w:t>
      </w:r>
      <w:r w:rsidRPr="00424441">
        <w:rPr>
          <w:sz w:val="26"/>
          <w:szCs w:val="26"/>
        </w:rPr>
        <w:t>. Оплата перечислением.</w:t>
      </w:r>
    </w:p>
    <w:p w:rsidR="00D3163D" w:rsidRPr="00424441" w:rsidRDefault="00D3163D" w:rsidP="00D3163D">
      <w:pPr>
        <w:pStyle w:val="a7"/>
        <w:spacing w:after="0" w:line="276" w:lineRule="auto"/>
        <w:ind w:left="0"/>
        <w:jc w:val="both"/>
        <w:rPr>
          <w:sz w:val="26"/>
          <w:szCs w:val="26"/>
        </w:rPr>
      </w:pPr>
      <w:r w:rsidRPr="00424441">
        <w:rPr>
          <w:b/>
          <w:sz w:val="26"/>
          <w:szCs w:val="26"/>
        </w:rPr>
        <w:t>Регистрация   слушателей</w:t>
      </w:r>
      <w:r w:rsidRPr="00424441">
        <w:rPr>
          <w:sz w:val="26"/>
          <w:szCs w:val="26"/>
        </w:rPr>
        <w:t xml:space="preserve">   в   день   </w:t>
      </w:r>
      <w:proofErr w:type="gramStart"/>
      <w:r w:rsidRPr="00424441">
        <w:rPr>
          <w:sz w:val="26"/>
          <w:szCs w:val="26"/>
        </w:rPr>
        <w:t>начала  курсов</w:t>
      </w:r>
      <w:proofErr w:type="gramEnd"/>
      <w:r w:rsidRPr="00424441">
        <w:rPr>
          <w:sz w:val="26"/>
          <w:szCs w:val="26"/>
        </w:rPr>
        <w:t xml:space="preserve"> </w:t>
      </w:r>
      <w:r w:rsidRPr="00424441">
        <w:rPr>
          <w:sz w:val="26"/>
          <w:szCs w:val="26"/>
          <w:u w:val="single"/>
        </w:rPr>
        <w:t>с 10-00 до 1</w:t>
      </w:r>
      <w:r w:rsidR="00A56400" w:rsidRPr="00424441">
        <w:rPr>
          <w:sz w:val="26"/>
          <w:szCs w:val="26"/>
          <w:u w:val="single"/>
        </w:rPr>
        <w:t>1</w:t>
      </w:r>
      <w:r w:rsidRPr="00424441">
        <w:rPr>
          <w:sz w:val="26"/>
          <w:szCs w:val="26"/>
          <w:u w:val="single"/>
        </w:rPr>
        <w:t xml:space="preserve">-00 </w:t>
      </w:r>
      <w:r w:rsidR="00424441" w:rsidRPr="00424441">
        <w:rPr>
          <w:sz w:val="26"/>
          <w:szCs w:val="26"/>
          <w:u w:val="single"/>
        </w:rPr>
        <w:t xml:space="preserve">часов </w:t>
      </w:r>
    </w:p>
    <w:p w:rsidR="00D3163D" w:rsidRPr="00424441" w:rsidRDefault="00D3163D" w:rsidP="00D3163D">
      <w:pPr>
        <w:pStyle w:val="a7"/>
        <w:spacing w:after="0" w:line="276" w:lineRule="auto"/>
        <w:ind w:left="0"/>
        <w:jc w:val="both"/>
        <w:rPr>
          <w:sz w:val="26"/>
          <w:szCs w:val="26"/>
        </w:rPr>
      </w:pPr>
      <w:proofErr w:type="gramStart"/>
      <w:r w:rsidRPr="00424441">
        <w:rPr>
          <w:b/>
          <w:sz w:val="26"/>
          <w:szCs w:val="26"/>
        </w:rPr>
        <w:t>Проезд</w:t>
      </w:r>
      <w:r w:rsidRPr="00424441">
        <w:rPr>
          <w:sz w:val="26"/>
          <w:szCs w:val="26"/>
        </w:rPr>
        <w:t xml:space="preserve">:   </w:t>
      </w:r>
      <w:proofErr w:type="gramEnd"/>
      <w:r w:rsidRPr="00424441">
        <w:rPr>
          <w:sz w:val="26"/>
          <w:szCs w:val="26"/>
        </w:rPr>
        <w:t>м.</w:t>
      </w:r>
      <w:r w:rsidR="00424441" w:rsidRPr="00424441">
        <w:rPr>
          <w:sz w:val="26"/>
          <w:szCs w:val="26"/>
        </w:rPr>
        <w:t xml:space="preserve">  «Чистые пруды», «Тургеневская» </w:t>
      </w:r>
    </w:p>
    <w:p w:rsidR="00424441" w:rsidRPr="00424441" w:rsidRDefault="00424441" w:rsidP="00D3163D">
      <w:pPr>
        <w:spacing w:line="276" w:lineRule="auto"/>
        <w:jc w:val="both"/>
        <w:rPr>
          <w:sz w:val="26"/>
          <w:szCs w:val="26"/>
          <w:u w:val="single"/>
        </w:rPr>
      </w:pPr>
    </w:p>
    <w:p w:rsidR="00D3163D" w:rsidRPr="00424441" w:rsidRDefault="00D3163D" w:rsidP="00D3163D">
      <w:pPr>
        <w:spacing w:line="276" w:lineRule="auto"/>
        <w:jc w:val="both"/>
        <w:rPr>
          <w:sz w:val="26"/>
          <w:szCs w:val="26"/>
        </w:rPr>
      </w:pPr>
      <w:r w:rsidRPr="00424441">
        <w:rPr>
          <w:sz w:val="26"/>
          <w:szCs w:val="26"/>
          <w:u w:val="single"/>
        </w:rPr>
        <w:t>Участникам курсов бронируются места</w:t>
      </w:r>
      <w:r w:rsidRPr="00424441">
        <w:rPr>
          <w:sz w:val="26"/>
          <w:szCs w:val="26"/>
        </w:rPr>
        <w:t xml:space="preserve"> в гостинице «Вега» (Измайловский гостиничный комплекс). </w:t>
      </w:r>
    </w:p>
    <w:p w:rsidR="00850398" w:rsidRPr="00424441" w:rsidRDefault="00424441" w:rsidP="00850398">
      <w:pPr>
        <w:spacing w:line="276" w:lineRule="auto"/>
        <w:jc w:val="both"/>
        <w:rPr>
          <w:sz w:val="26"/>
          <w:szCs w:val="26"/>
        </w:rPr>
      </w:pPr>
      <w:r w:rsidRPr="00424441">
        <w:rPr>
          <w:sz w:val="26"/>
          <w:szCs w:val="26"/>
        </w:rPr>
        <w:t xml:space="preserve">Проезд: м. «Партизанская». Поселение </w:t>
      </w:r>
      <w:r w:rsidR="00850398" w:rsidRPr="00424441">
        <w:rPr>
          <w:sz w:val="26"/>
          <w:szCs w:val="26"/>
        </w:rPr>
        <w:t xml:space="preserve">в гостиницу в комнате 414 корпуса «Вега» (4 этаж). </w:t>
      </w:r>
    </w:p>
    <w:p w:rsidR="00041A57" w:rsidRPr="00424441" w:rsidRDefault="00424441" w:rsidP="00041A57">
      <w:pPr>
        <w:spacing w:line="276" w:lineRule="auto"/>
        <w:jc w:val="both"/>
        <w:rPr>
          <w:sz w:val="26"/>
          <w:szCs w:val="26"/>
        </w:rPr>
      </w:pPr>
      <w:r w:rsidRPr="00424441">
        <w:rPr>
          <w:sz w:val="26"/>
          <w:szCs w:val="26"/>
        </w:rPr>
        <w:t>Стоимость одноместного</w:t>
      </w:r>
      <w:r w:rsidR="00041A57" w:rsidRPr="00424441">
        <w:rPr>
          <w:sz w:val="26"/>
          <w:szCs w:val="26"/>
        </w:rPr>
        <w:t xml:space="preserve"> проживания </w:t>
      </w:r>
      <w:proofErr w:type="gramStart"/>
      <w:r w:rsidR="00041A57" w:rsidRPr="00424441">
        <w:rPr>
          <w:sz w:val="26"/>
          <w:szCs w:val="26"/>
        </w:rPr>
        <w:t>составит  4000</w:t>
      </w:r>
      <w:proofErr w:type="gramEnd"/>
      <w:r w:rsidR="00041A57" w:rsidRPr="00424441">
        <w:rPr>
          <w:sz w:val="26"/>
          <w:szCs w:val="26"/>
        </w:rPr>
        <w:t xml:space="preserve"> руб. в сутки.</w:t>
      </w:r>
    </w:p>
    <w:p w:rsidR="008E4B4C" w:rsidRDefault="008E4B4C" w:rsidP="00D3163D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D3163D" w:rsidRDefault="00D3163D" w:rsidP="00D3163D">
      <w:pPr>
        <w:spacing w:line="276" w:lineRule="auto"/>
        <w:jc w:val="both"/>
        <w:rPr>
          <w:b/>
          <w:sz w:val="26"/>
          <w:szCs w:val="26"/>
          <w:u w:val="single"/>
        </w:rPr>
      </w:pPr>
      <w:r w:rsidRPr="00424441">
        <w:rPr>
          <w:b/>
          <w:sz w:val="26"/>
          <w:szCs w:val="26"/>
          <w:u w:val="single"/>
        </w:rPr>
        <w:t>Платежные реквизиты МОО МХО им. Д. И. Менделеева:</w:t>
      </w:r>
    </w:p>
    <w:p w:rsidR="00424441" w:rsidRDefault="00424441" w:rsidP="00424441">
      <w:pPr>
        <w:jc w:val="both"/>
        <w:rPr>
          <w:b/>
          <w:sz w:val="26"/>
          <w:szCs w:val="26"/>
        </w:rPr>
      </w:pPr>
      <w:r w:rsidRPr="00424441">
        <w:rPr>
          <w:b/>
          <w:sz w:val="26"/>
          <w:szCs w:val="26"/>
        </w:rPr>
        <w:t>ИНН 7710056339,</w:t>
      </w:r>
      <w:r w:rsidRPr="00424441">
        <w:rPr>
          <w:b/>
          <w:bCs/>
          <w:sz w:val="26"/>
          <w:szCs w:val="26"/>
        </w:rPr>
        <w:t xml:space="preserve"> КПП 770201001</w:t>
      </w:r>
      <w:r w:rsidRPr="00424441">
        <w:rPr>
          <w:b/>
          <w:sz w:val="26"/>
          <w:szCs w:val="26"/>
        </w:rPr>
        <w:t xml:space="preserve"> р/сч. 40703810210000000060 </w:t>
      </w:r>
    </w:p>
    <w:p w:rsidR="00424441" w:rsidRDefault="00424441" w:rsidP="00424441">
      <w:pPr>
        <w:jc w:val="both"/>
        <w:rPr>
          <w:b/>
          <w:sz w:val="26"/>
          <w:szCs w:val="26"/>
        </w:rPr>
      </w:pPr>
      <w:r w:rsidRPr="00424441">
        <w:rPr>
          <w:b/>
          <w:sz w:val="26"/>
          <w:szCs w:val="26"/>
        </w:rPr>
        <w:t xml:space="preserve"> ФИЛИАЛ «ЦЕНТРАЛЬНЫЙ» Банка ВТБ (ПАО), г. Москва   </w:t>
      </w:r>
    </w:p>
    <w:p w:rsidR="00424441" w:rsidRPr="00424441" w:rsidRDefault="00424441" w:rsidP="00424441">
      <w:pPr>
        <w:jc w:val="both"/>
        <w:rPr>
          <w:b/>
          <w:sz w:val="26"/>
          <w:szCs w:val="26"/>
          <w:u w:val="single"/>
        </w:rPr>
      </w:pPr>
      <w:r w:rsidRPr="00424441">
        <w:rPr>
          <w:b/>
          <w:sz w:val="26"/>
          <w:szCs w:val="26"/>
        </w:rPr>
        <w:t xml:space="preserve"> Кор/сч. 30101810145250000411, БИК 044525411</w:t>
      </w:r>
      <w:r w:rsidRPr="00424441">
        <w:rPr>
          <w:b/>
          <w:sz w:val="26"/>
          <w:szCs w:val="26"/>
          <w:u w:val="single"/>
        </w:rPr>
        <w:t xml:space="preserve"> </w:t>
      </w:r>
    </w:p>
    <w:p w:rsidR="00D3163D" w:rsidRPr="00424441" w:rsidRDefault="00D3163D" w:rsidP="00D3163D">
      <w:pPr>
        <w:spacing w:line="276" w:lineRule="auto"/>
        <w:jc w:val="both"/>
        <w:rPr>
          <w:sz w:val="26"/>
          <w:szCs w:val="26"/>
        </w:rPr>
      </w:pPr>
      <w:r w:rsidRPr="00424441">
        <w:rPr>
          <w:sz w:val="26"/>
          <w:szCs w:val="26"/>
        </w:rPr>
        <w:t xml:space="preserve">В графе «назначение платежа» следует </w:t>
      </w:r>
      <w:proofErr w:type="gramStart"/>
      <w:r w:rsidRPr="00424441">
        <w:rPr>
          <w:sz w:val="26"/>
          <w:szCs w:val="26"/>
        </w:rPr>
        <w:t xml:space="preserve">указать  </w:t>
      </w:r>
      <w:r w:rsidRPr="00424441">
        <w:rPr>
          <w:b/>
          <w:sz w:val="26"/>
          <w:szCs w:val="26"/>
          <w:u w:val="single"/>
        </w:rPr>
        <w:t>шифр</w:t>
      </w:r>
      <w:proofErr w:type="gramEnd"/>
      <w:r w:rsidRPr="00424441">
        <w:rPr>
          <w:b/>
          <w:sz w:val="26"/>
          <w:szCs w:val="26"/>
          <w:u w:val="single"/>
        </w:rPr>
        <w:t xml:space="preserve"> </w:t>
      </w:r>
    </w:p>
    <w:p w:rsidR="00D3163D" w:rsidRPr="00424441" w:rsidRDefault="00D3163D" w:rsidP="00D3163D">
      <w:pPr>
        <w:spacing w:line="276" w:lineRule="auto"/>
        <w:jc w:val="both"/>
        <w:rPr>
          <w:sz w:val="26"/>
          <w:szCs w:val="26"/>
        </w:rPr>
      </w:pPr>
      <w:r w:rsidRPr="00424441">
        <w:rPr>
          <w:sz w:val="26"/>
          <w:szCs w:val="26"/>
        </w:rPr>
        <w:t>Об участии в курсах следует заявить по телефону не позднее, чем за 3 дня до начала занятий, указав потребность в гостинице и дату приезда.</w:t>
      </w:r>
    </w:p>
    <w:p w:rsidR="00D3163D" w:rsidRPr="00424441" w:rsidRDefault="00D3163D" w:rsidP="00D3163D">
      <w:pPr>
        <w:spacing w:line="276" w:lineRule="auto"/>
        <w:jc w:val="both"/>
        <w:rPr>
          <w:sz w:val="26"/>
          <w:szCs w:val="26"/>
        </w:rPr>
      </w:pPr>
      <w:r w:rsidRPr="00424441">
        <w:rPr>
          <w:sz w:val="26"/>
          <w:szCs w:val="26"/>
        </w:rPr>
        <w:t>В заявке просим указать: реквизиты предприятия, кто подписывает договор (ФИО полностью) и на основании какого документа.</w:t>
      </w:r>
    </w:p>
    <w:p w:rsidR="00D3163D" w:rsidRPr="00424441" w:rsidRDefault="00D3163D" w:rsidP="00D3163D">
      <w:pPr>
        <w:spacing w:line="276" w:lineRule="auto"/>
        <w:jc w:val="both"/>
        <w:rPr>
          <w:sz w:val="26"/>
          <w:szCs w:val="26"/>
        </w:rPr>
      </w:pPr>
    </w:p>
    <w:p w:rsidR="00D3163D" w:rsidRPr="00424441" w:rsidRDefault="00D3163D" w:rsidP="00D3163D">
      <w:pPr>
        <w:pStyle w:val="21"/>
        <w:spacing w:after="0" w:line="276" w:lineRule="auto"/>
        <w:jc w:val="both"/>
        <w:rPr>
          <w:b/>
          <w:sz w:val="26"/>
          <w:szCs w:val="26"/>
        </w:rPr>
      </w:pPr>
      <w:r w:rsidRPr="00424441">
        <w:rPr>
          <w:b/>
          <w:sz w:val="26"/>
          <w:szCs w:val="26"/>
        </w:rPr>
        <w:t>Телефон для подачи заявок и справок:</w:t>
      </w:r>
    </w:p>
    <w:p w:rsidR="006B1939" w:rsidRPr="00424441" w:rsidRDefault="006B1939" w:rsidP="006B1939">
      <w:pPr>
        <w:pStyle w:val="a7"/>
        <w:spacing w:before="40" w:after="40" w:line="276" w:lineRule="auto"/>
        <w:ind w:left="0" w:right="-426"/>
        <w:rPr>
          <w:b/>
          <w:sz w:val="26"/>
          <w:szCs w:val="26"/>
        </w:rPr>
      </w:pPr>
      <w:r w:rsidRPr="00424441">
        <w:rPr>
          <w:b/>
          <w:sz w:val="26"/>
          <w:szCs w:val="26"/>
        </w:rPr>
        <w:t>тел/факс: (495) 625-86-00, (495)742-04-22, (977) 543-49-01 – МХО им. Д.И. Менделеева</w:t>
      </w:r>
    </w:p>
    <w:p w:rsidR="009F7372" w:rsidRPr="00424441" w:rsidRDefault="00641153" w:rsidP="004322A4">
      <w:pPr>
        <w:jc w:val="both"/>
        <w:rPr>
          <w:b/>
          <w:bCs/>
          <w:sz w:val="26"/>
          <w:szCs w:val="26"/>
          <w:lang w:val="en-US"/>
        </w:rPr>
      </w:pPr>
      <w:proofErr w:type="gramStart"/>
      <w:r w:rsidRPr="00424441">
        <w:rPr>
          <w:b/>
          <w:sz w:val="26"/>
          <w:szCs w:val="26"/>
          <w:lang w:val="en-US"/>
        </w:rPr>
        <w:t>e-mail</w:t>
      </w:r>
      <w:proofErr w:type="gramEnd"/>
      <w:r w:rsidRPr="00424441">
        <w:rPr>
          <w:b/>
          <w:sz w:val="26"/>
          <w:szCs w:val="26"/>
          <w:lang w:val="en-US"/>
        </w:rPr>
        <w:t xml:space="preserve">:   </w:t>
      </w:r>
      <w:hyperlink r:id="rId6" w:history="1">
        <w:r w:rsidRPr="00424441">
          <w:rPr>
            <w:rStyle w:val="a9"/>
            <w:b/>
            <w:sz w:val="26"/>
            <w:szCs w:val="26"/>
            <w:lang w:val="en-US"/>
          </w:rPr>
          <w:t>mosmxo@yandex.ru</w:t>
        </w:r>
      </w:hyperlink>
      <w:r w:rsidRPr="00424441">
        <w:rPr>
          <w:b/>
          <w:sz w:val="26"/>
          <w:szCs w:val="26"/>
          <w:lang w:val="en-US"/>
        </w:rPr>
        <w:t xml:space="preserve">      http: </w:t>
      </w:r>
      <w:hyperlink r:id="rId7" w:history="1">
        <w:r w:rsidRPr="00424441">
          <w:rPr>
            <w:rStyle w:val="a9"/>
            <w:b/>
            <w:sz w:val="26"/>
            <w:szCs w:val="26"/>
            <w:lang w:val="en-US"/>
          </w:rPr>
          <w:t>www.mmxo.ru</w:t>
        </w:r>
      </w:hyperlink>
    </w:p>
    <w:sectPr w:rsidR="009F7372" w:rsidRPr="00424441" w:rsidSect="00FD1BC5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877"/>
    <w:multiLevelType w:val="hybridMultilevel"/>
    <w:tmpl w:val="A2C6016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8C585C"/>
    <w:multiLevelType w:val="hybridMultilevel"/>
    <w:tmpl w:val="2062DA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203717B"/>
    <w:multiLevelType w:val="hybridMultilevel"/>
    <w:tmpl w:val="5B623FD8"/>
    <w:lvl w:ilvl="0" w:tplc="50EA7D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85465B9"/>
    <w:multiLevelType w:val="hybridMultilevel"/>
    <w:tmpl w:val="35349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D51E9"/>
    <w:multiLevelType w:val="hybridMultilevel"/>
    <w:tmpl w:val="2FD0BC3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C5"/>
    <w:rsid w:val="000318FF"/>
    <w:rsid w:val="00041A57"/>
    <w:rsid w:val="0007077E"/>
    <w:rsid w:val="000B0193"/>
    <w:rsid w:val="001A24A2"/>
    <w:rsid w:val="002544F6"/>
    <w:rsid w:val="002B0281"/>
    <w:rsid w:val="002D1B5C"/>
    <w:rsid w:val="00305057"/>
    <w:rsid w:val="0033526C"/>
    <w:rsid w:val="00361EF6"/>
    <w:rsid w:val="003B7AD3"/>
    <w:rsid w:val="00424441"/>
    <w:rsid w:val="004322A4"/>
    <w:rsid w:val="00465D36"/>
    <w:rsid w:val="004A5E95"/>
    <w:rsid w:val="004D2708"/>
    <w:rsid w:val="004E710C"/>
    <w:rsid w:val="00527913"/>
    <w:rsid w:val="00572E51"/>
    <w:rsid w:val="005C4F8E"/>
    <w:rsid w:val="00601E96"/>
    <w:rsid w:val="00623428"/>
    <w:rsid w:val="006354E6"/>
    <w:rsid w:val="00641153"/>
    <w:rsid w:val="00691E14"/>
    <w:rsid w:val="006A1982"/>
    <w:rsid w:val="006B1939"/>
    <w:rsid w:val="007045E0"/>
    <w:rsid w:val="00761567"/>
    <w:rsid w:val="007C4460"/>
    <w:rsid w:val="00810B64"/>
    <w:rsid w:val="00850398"/>
    <w:rsid w:val="008E4B4C"/>
    <w:rsid w:val="009013A7"/>
    <w:rsid w:val="009119D4"/>
    <w:rsid w:val="009254E5"/>
    <w:rsid w:val="009A0969"/>
    <w:rsid w:val="009F7372"/>
    <w:rsid w:val="009F7894"/>
    <w:rsid w:val="00A0221F"/>
    <w:rsid w:val="00A56400"/>
    <w:rsid w:val="00B0032A"/>
    <w:rsid w:val="00B10C5F"/>
    <w:rsid w:val="00B4229C"/>
    <w:rsid w:val="00B736F8"/>
    <w:rsid w:val="00BC3447"/>
    <w:rsid w:val="00C022E8"/>
    <w:rsid w:val="00C219BF"/>
    <w:rsid w:val="00CD0759"/>
    <w:rsid w:val="00CD0BBE"/>
    <w:rsid w:val="00CF74CB"/>
    <w:rsid w:val="00D1117C"/>
    <w:rsid w:val="00D3163D"/>
    <w:rsid w:val="00D5269C"/>
    <w:rsid w:val="00DC04F7"/>
    <w:rsid w:val="00DC1AC6"/>
    <w:rsid w:val="00E27BF2"/>
    <w:rsid w:val="00E524AB"/>
    <w:rsid w:val="00E60738"/>
    <w:rsid w:val="00EB3FDE"/>
    <w:rsid w:val="00EE1B8C"/>
    <w:rsid w:val="00EF2FBE"/>
    <w:rsid w:val="00EF3639"/>
    <w:rsid w:val="00EF7600"/>
    <w:rsid w:val="00F10B38"/>
    <w:rsid w:val="00F47EBA"/>
    <w:rsid w:val="00FD1BC5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9978F-EB21-4ED1-8586-B54D4D16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C5"/>
    <w:pPr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1BC5"/>
    <w:pPr>
      <w:keepNext/>
      <w:jc w:val="right"/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3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1BC5"/>
    <w:rPr>
      <w:rFonts w:eastAsia="Times New Roman"/>
      <w:color w:val="auto"/>
      <w:szCs w:val="20"/>
      <w:lang w:eastAsia="ru-RU"/>
    </w:rPr>
  </w:style>
  <w:style w:type="paragraph" w:styleId="a3">
    <w:name w:val="Body Text"/>
    <w:basedOn w:val="a"/>
    <w:link w:val="a4"/>
    <w:rsid w:val="00FD1BC5"/>
  </w:style>
  <w:style w:type="character" w:customStyle="1" w:styleId="a4">
    <w:name w:val="Основной текст Знак"/>
    <w:basedOn w:val="a0"/>
    <w:link w:val="a3"/>
    <w:rsid w:val="00FD1BC5"/>
    <w:rPr>
      <w:rFonts w:eastAsia="Times New Roman"/>
      <w:color w:val="auto"/>
      <w:szCs w:val="20"/>
      <w:lang w:eastAsia="ru-RU"/>
    </w:rPr>
  </w:style>
  <w:style w:type="paragraph" w:styleId="3">
    <w:name w:val="Body Text 3"/>
    <w:basedOn w:val="a"/>
    <w:link w:val="30"/>
    <w:rsid w:val="00FD1BC5"/>
    <w:rPr>
      <w:sz w:val="28"/>
    </w:rPr>
  </w:style>
  <w:style w:type="character" w:customStyle="1" w:styleId="30">
    <w:name w:val="Основной текст 3 Знак"/>
    <w:basedOn w:val="a0"/>
    <w:link w:val="3"/>
    <w:rsid w:val="00FD1BC5"/>
    <w:rPr>
      <w:rFonts w:eastAsia="Times New Roman"/>
      <w:color w:val="auto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D1BC5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FD1BC5"/>
    <w:rPr>
      <w:rFonts w:eastAsia="Times New Roman"/>
      <w:b/>
      <w:color w:val="auto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737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F73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7372"/>
    <w:rPr>
      <w:rFonts w:eastAsia="Times New Roman"/>
      <w:color w:val="auto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F73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7372"/>
    <w:rPr>
      <w:rFonts w:eastAsia="Times New Roman"/>
      <w:color w:val="auto"/>
      <w:szCs w:val="20"/>
      <w:lang w:eastAsia="ru-RU"/>
    </w:rPr>
  </w:style>
  <w:style w:type="character" w:styleId="a9">
    <w:name w:val="Hyperlink"/>
    <w:basedOn w:val="a0"/>
    <w:uiPriority w:val="99"/>
    <w:unhideWhenUsed/>
    <w:rsid w:val="009F737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mx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mx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EAA1-81F8-4DD8-8FFE-B83CAF9B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Рычагова</cp:lastModifiedBy>
  <cp:revision>2</cp:revision>
  <cp:lastPrinted>2020-10-19T09:40:00Z</cp:lastPrinted>
  <dcterms:created xsi:type="dcterms:W3CDTF">2021-08-30T06:16:00Z</dcterms:created>
  <dcterms:modified xsi:type="dcterms:W3CDTF">2021-08-30T06:16:00Z</dcterms:modified>
</cp:coreProperties>
</file>