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CA" w:rsidRPr="005C2DCA" w:rsidRDefault="005C2DCA" w:rsidP="005C2DCA">
      <w:pPr>
        <w:spacing w:after="0" w:line="240" w:lineRule="auto"/>
        <w:ind w:firstLine="567"/>
        <w:rPr>
          <w:b/>
          <w:color w:val="auto"/>
        </w:rPr>
      </w:pPr>
      <w:r w:rsidRPr="005C2DCA">
        <w:rPr>
          <w:b/>
          <w:color w:val="auto"/>
        </w:rPr>
        <w:t>Р</w:t>
      </w:r>
      <w:r w:rsidR="00613937" w:rsidRPr="005C2DCA">
        <w:rPr>
          <w:b/>
          <w:color w:val="auto"/>
        </w:rPr>
        <w:t>уководитель Учебного Центра МОО МХО им. Д.И. Менделеева</w:t>
      </w:r>
      <w:r w:rsidRPr="005C2DCA">
        <w:rPr>
          <w:b/>
          <w:color w:val="auto"/>
        </w:rPr>
        <w:t xml:space="preserve"> </w:t>
      </w:r>
    </w:p>
    <w:p w:rsidR="00F4633B" w:rsidRPr="005C2DCA" w:rsidRDefault="005C2DCA" w:rsidP="005C2DCA">
      <w:pPr>
        <w:spacing w:after="0" w:line="240" w:lineRule="auto"/>
        <w:ind w:firstLine="567"/>
        <w:rPr>
          <w:b/>
          <w:color w:val="auto"/>
        </w:rPr>
      </w:pPr>
      <w:r w:rsidRPr="005C2DCA">
        <w:rPr>
          <w:b/>
          <w:color w:val="auto"/>
        </w:rPr>
        <w:t>Майорова Наталия Владимировна</w:t>
      </w:r>
    </w:p>
    <w:p w:rsidR="005C2DCA" w:rsidRDefault="005C2DCA" w:rsidP="00DB3F5A">
      <w:pPr>
        <w:spacing w:after="0" w:line="240" w:lineRule="auto"/>
        <w:ind w:firstLine="567"/>
        <w:jc w:val="both"/>
        <w:rPr>
          <w:color w:val="auto"/>
        </w:rPr>
      </w:pPr>
    </w:p>
    <w:p w:rsidR="00613937" w:rsidRDefault="00774B88" w:rsidP="00DB3F5A">
      <w:pPr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Образование: Высшее </w:t>
      </w:r>
    </w:p>
    <w:p w:rsidR="00613937" w:rsidRDefault="00613937" w:rsidP="00DB3F5A">
      <w:pPr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>Ученая степень: кандидат химических наук</w:t>
      </w:r>
    </w:p>
    <w:p w:rsidR="00613937" w:rsidRDefault="00613937" w:rsidP="00DB3F5A">
      <w:pPr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Ученое звание: старший научный сотрудник по специальность «химия высокомолекулярных соединений» </w:t>
      </w:r>
    </w:p>
    <w:p w:rsidR="00DB3F5A" w:rsidRDefault="00DB3F5A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В Учебном </w:t>
      </w:r>
      <w:proofErr w:type="gramStart"/>
      <w:r>
        <w:rPr>
          <w:color w:val="auto"/>
        </w:rPr>
        <w:t>центре</w:t>
      </w:r>
      <w:proofErr w:type="gramEnd"/>
      <w:r>
        <w:rPr>
          <w:color w:val="auto"/>
        </w:rPr>
        <w:t xml:space="preserve"> подготовки руководителей ФГАОУ ВПО «Национальный исследовательский университет» Высшая школа экономики», 2015 год. </w:t>
      </w:r>
    </w:p>
    <w:p w:rsidR="00613937" w:rsidRDefault="00613937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Повышение квалификации (профессиональная переподготовка)</w:t>
      </w:r>
      <w:proofErr w:type="gramStart"/>
      <w:r>
        <w:rPr>
          <w:color w:val="auto"/>
        </w:rPr>
        <w:t>:</w:t>
      </w:r>
      <w:r w:rsidR="00774B88">
        <w:rPr>
          <w:color w:val="auto"/>
        </w:rPr>
        <w:t>б</w:t>
      </w:r>
      <w:proofErr w:type="gramEnd"/>
      <w:r w:rsidR="00774B88">
        <w:rPr>
          <w:color w:val="auto"/>
        </w:rPr>
        <w:t>олее подробно по документам.</w:t>
      </w:r>
    </w:p>
    <w:p w:rsidR="00774B88" w:rsidRDefault="00613937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Преподаваемые дисциплины:</w:t>
      </w:r>
      <w:r w:rsidR="00DB3F5A">
        <w:rPr>
          <w:color w:val="auto"/>
        </w:rPr>
        <w:t xml:space="preserve"> </w:t>
      </w:r>
      <w:r w:rsidR="00774B88">
        <w:rPr>
          <w:color w:val="auto"/>
        </w:rPr>
        <w:t>По курсу</w:t>
      </w:r>
      <w:r>
        <w:rPr>
          <w:color w:val="auto"/>
        </w:rPr>
        <w:t xml:space="preserve"> «Лакокрасочные материалы и их применение»</w:t>
      </w:r>
      <w:r w:rsidR="00774B88">
        <w:rPr>
          <w:color w:val="auto"/>
        </w:rPr>
        <w:t>.</w:t>
      </w:r>
    </w:p>
    <w:p w:rsidR="00BF3FED" w:rsidRDefault="00BF3FED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Общий стаж работы: более 57 лет</w:t>
      </w:r>
    </w:p>
    <w:p w:rsidR="00BF3FED" w:rsidRDefault="00BF3FED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Стаж работы по специальности – более 56 лет, в т.ч. научно-педагогический – более 56 лет.</w:t>
      </w:r>
    </w:p>
    <w:p w:rsidR="00BF3FED" w:rsidRDefault="00BF3FED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Дополнительная информация:</w:t>
      </w:r>
    </w:p>
    <w:p w:rsidR="00BF3FED" w:rsidRDefault="00BF3FED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Н.В. Майорова – автор (или соавтор) более 100 научных работ, в том числе 3 справочных пособий (по «Техническим требованиям и контролю качества») и 1 монографи</w:t>
      </w:r>
      <w:r w:rsidR="00DB3F5A">
        <w:rPr>
          <w:color w:val="auto"/>
        </w:rPr>
        <w:t>и</w:t>
      </w:r>
      <w:r>
        <w:rPr>
          <w:color w:val="auto"/>
        </w:rPr>
        <w:t xml:space="preserve"> (Порошковые краски»),</w:t>
      </w:r>
      <w:r w:rsidR="00DB3F5A">
        <w:rPr>
          <w:color w:val="auto"/>
        </w:rPr>
        <w:t xml:space="preserve"> имеет </w:t>
      </w:r>
      <w:r>
        <w:rPr>
          <w:color w:val="auto"/>
        </w:rPr>
        <w:t>5 авторских свидетельств.</w:t>
      </w:r>
    </w:p>
    <w:p w:rsidR="00E63B5D" w:rsidRDefault="00BF3FED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Н.В. Майорова является членом редколлегии научно</w:t>
      </w:r>
      <w:r w:rsidR="00E63B5D">
        <w:rPr>
          <w:color w:val="auto"/>
        </w:rPr>
        <w:t xml:space="preserve">-технических журналов «Лакокрасочные материалы и их применение» и «Лакокрасочная промышленность», входила в рабочую группу технического комитета ТК-35 «Лаки и краски» международной организации по стандартизации </w:t>
      </w:r>
      <w:r w:rsidR="00E63B5D">
        <w:rPr>
          <w:color w:val="auto"/>
          <w:lang w:val="en-US"/>
        </w:rPr>
        <w:t>ISO</w:t>
      </w:r>
      <w:r w:rsidR="00E63B5D" w:rsidRPr="00E63B5D">
        <w:rPr>
          <w:color w:val="auto"/>
        </w:rPr>
        <w:t>.</w:t>
      </w:r>
    </w:p>
    <w:p w:rsidR="00E63B5D" w:rsidRDefault="00E63B5D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Основные </w:t>
      </w:r>
      <w:r w:rsidRPr="005C2DCA">
        <w:rPr>
          <w:color w:val="auto"/>
        </w:rPr>
        <w:t xml:space="preserve">НИР </w:t>
      </w:r>
      <w:r>
        <w:rPr>
          <w:color w:val="auto"/>
        </w:rPr>
        <w:t>и публикации:</w:t>
      </w:r>
    </w:p>
    <w:p w:rsidR="00E63B5D" w:rsidRDefault="00E63B5D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Более 50 ГОСТов в группах «Лакокрасочные материалы», «</w:t>
      </w:r>
      <w:proofErr w:type="gramStart"/>
      <w:r>
        <w:rPr>
          <w:color w:val="auto"/>
        </w:rPr>
        <w:t>Единая</w:t>
      </w:r>
      <w:proofErr w:type="gramEnd"/>
      <w:r>
        <w:rPr>
          <w:color w:val="auto"/>
        </w:rPr>
        <w:t xml:space="preserve"> системы защиты от коррозии и старения».</w:t>
      </w:r>
    </w:p>
    <w:p w:rsidR="00E63B5D" w:rsidRDefault="00E63B5D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Более 10 статей </w:t>
      </w:r>
      <w:proofErr w:type="gramStart"/>
      <w:r>
        <w:rPr>
          <w:color w:val="auto"/>
        </w:rPr>
        <w:t>о</w:t>
      </w:r>
      <w:proofErr w:type="gramEnd"/>
      <w:r>
        <w:rPr>
          <w:color w:val="auto"/>
        </w:rPr>
        <w:t xml:space="preserve"> </w:t>
      </w:r>
      <w:r w:rsidR="00DB3F5A">
        <w:rPr>
          <w:color w:val="auto"/>
        </w:rPr>
        <w:t>образовательной</w:t>
      </w:r>
      <w:r>
        <w:rPr>
          <w:color w:val="auto"/>
        </w:rPr>
        <w:t xml:space="preserve">  деятельности МОО МХО им. Д.И. Менделеева</w:t>
      </w:r>
      <w:r w:rsidR="005C2DCA">
        <w:rPr>
          <w:color w:val="auto"/>
        </w:rPr>
        <w:t xml:space="preserve"> (журналы «Лакокрасочные материалы и их применение», «Лакокрасочная промышленность», «Клеи. Герметики.  Технологии» -2006-2016гг.)</w:t>
      </w:r>
    </w:p>
    <w:p w:rsidR="005C2DCA" w:rsidRDefault="005C2DCA" w:rsidP="00DB3F5A">
      <w:pPr>
        <w:spacing w:after="0" w:line="240" w:lineRule="auto"/>
        <w:jc w:val="both"/>
        <w:rPr>
          <w:color w:val="auto"/>
        </w:rPr>
      </w:pPr>
    </w:p>
    <w:p w:rsidR="005C2DCA" w:rsidRPr="00E63B5D" w:rsidRDefault="00DB3F5A" w:rsidP="00DB3F5A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Майорова Н.В. является ч</w:t>
      </w:r>
      <w:r w:rsidR="005C2DCA">
        <w:rPr>
          <w:color w:val="auto"/>
        </w:rPr>
        <w:t>лен</w:t>
      </w:r>
      <w:r>
        <w:rPr>
          <w:color w:val="auto"/>
        </w:rPr>
        <w:t>ом</w:t>
      </w:r>
      <w:r w:rsidR="005C2DCA">
        <w:rPr>
          <w:color w:val="auto"/>
        </w:rPr>
        <w:t xml:space="preserve"> правления МОО МХО им. Д.И. Менделеева </w:t>
      </w:r>
    </w:p>
    <w:sectPr w:rsidR="005C2DCA" w:rsidRPr="00E63B5D" w:rsidSect="005C2DC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37"/>
    <w:rsid w:val="002544F6"/>
    <w:rsid w:val="004E710C"/>
    <w:rsid w:val="005C2DCA"/>
    <w:rsid w:val="005C4F8E"/>
    <w:rsid w:val="005D16EA"/>
    <w:rsid w:val="00613937"/>
    <w:rsid w:val="00623428"/>
    <w:rsid w:val="00691E14"/>
    <w:rsid w:val="0077497E"/>
    <w:rsid w:val="00774B88"/>
    <w:rsid w:val="009013A7"/>
    <w:rsid w:val="009254E5"/>
    <w:rsid w:val="00A837E0"/>
    <w:rsid w:val="00BF3FED"/>
    <w:rsid w:val="00DB3F5A"/>
    <w:rsid w:val="00E63B5D"/>
    <w:rsid w:val="00EB3FDE"/>
    <w:rsid w:val="00EF7600"/>
    <w:rsid w:val="00FA5925"/>
    <w:rsid w:val="00F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2016-10-27T10:03:00Z</dcterms:created>
  <dcterms:modified xsi:type="dcterms:W3CDTF">2016-12-26T09:45:00Z</dcterms:modified>
</cp:coreProperties>
</file>